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DF4AB" w14:textId="77777777" w:rsidR="00676260" w:rsidRDefault="00676260" w:rsidP="00676260">
      <w:pPr>
        <w:spacing w:line="240" w:lineRule="auto"/>
        <w:contextualSpacing/>
        <w:jc w:val="center"/>
        <w:rPr>
          <w:rFonts w:asciiTheme="majorHAnsi" w:eastAsiaTheme="majorEastAsia" w:hAnsiTheme="majorHAnsi" w:cstheme="majorBidi"/>
          <w:b/>
        </w:rPr>
      </w:pPr>
      <w:r w:rsidRPr="005B5AB6">
        <w:rPr>
          <w:rFonts w:asciiTheme="majorHAnsi" w:eastAsiaTheme="majorEastAsia" w:hAnsiTheme="majorHAnsi" w:cstheme="majorBidi"/>
          <w:b/>
        </w:rPr>
        <w:t xml:space="preserve">Initiative </w:t>
      </w:r>
      <w:r>
        <w:rPr>
          <w:rFonts w:asciiTheme="majorHAnsi" w:eastAsiaTheme="majorEastAsia" w:hAnsiTheme="majorHAnsi" w:cstheme="majorBidi"/>
          <w:b/>
        </w:rPr>
        <w:t>Milestones and Timelines</w:t>
      </w:r>
    </w:p>
    <w:p w14:paraId="1CF025C1" w14:textId="77777777" w:rsidR="00676260" w:rsidRDefault="00676260" w:rsidP="00676260">
      <w:pPr>
        <w:spacing w:line="240" w:lineRule="auto"/>
        <w:contextualSpacing/>
        <w:jc w:val="both"/>
        <w:rPr>
          <w:rFonts w:asciiTheme="majorHAnsi" w:eastAsiaTheme="majorEastAsia" w:hAnsiTheme="majorHAnsi" w:cstheme="majorBidi"/>
          <w:b/>
        </w:rPr>
      </w:pPr>
      <w:r>
        <w:rPr>
          <w:rFonts w:asciiTheme="majorHAnsi" w:eastAsiaTheme="majorEastAsia" w:hAnsiTheme="majorHAnsi" w:cstheme="majorBidi"/>
          <w:b/>
        </w:rPr>
        <w:t>Project Title:</w:t>
      </w:r>
    </w:p>
    <w:p w14:paraId="43E52AAA" w14:textId="77777777" w:rsidR="00676260" w:rsidRDefault="00676260" w:rsidP="00676260">
      <w:pPr>
        <w:spacing w:line="240" w:lineRule="auto"/>
        <w:contextualSpacing/>
        <w:jc w:val="both"/>
        <w:rPr>
          <w:rFonts w:asciiTheme="majorHAnsi" w:eastAsiaTheme="majorEastAsia" w:hAnsiTheme="majorHAnsi" w:cstheme="majorBidi"/>
          <w:b/>
        </w:rPr>
      </w:pPr>
      <w:r>
        <w:rPr>
          <w:rFonts w:asciiTheme="majorHAnsi" w:eastAsiaTheme="majorEastAsia" w:hAnsiTheme="majorHAnsi" w:cstheme="majorBidi"/>
          <w:b/>
        </w:rPr>
        <w:t>Lead Agency/Partners:</w:t>
      </w:r>
    </w:p>
    <w:p w14:paraId="49A29586" w14:textId="77777777" w:rsidR="00676260" w:rsidRDefault="00676260" w:rsidP="00676260">
      <w:pPr>
        <w:spacing w:line="240" w:lineRule="auto"/>
        <w:contextualSpacing/>
        <w:jc w:val="both"/>
        <w:rPr>
          <w:rFonts w:asciiTheme="majorHAnsi" w:eastAsiaTheme="majorEastAsia" w:hAnsiTheme="majorHAnsi" w:cstheme="majorBidi"/>
          <w:b/>
        </w:rPr>
      </w:pPr>
      <w:r>
        <w:rPr>
          <w:rFonts w:asciiTheme="majorHAnsi" w:eastAsiaTheme="majorEastAsia" w:hAnsiTheme="majorHAnsi" w:cstheme="majorBidi"/>
          <w:b/>
        </w:rPr>
        <w:t>Primary Goal(s)</w:t>
      </w:r>
    </w:p>
    <w:p w14:paraId="7D4F0061" w14:textId="77777777" w:rsidR="00676260" w:rsidRDefault="00676260" w:rsidP="00676260">
      <w:pPr>
        <w:spacing w:line="240" w:lineRule="auto"/>
        <w:contextualSpacing/>
        <w:jc w:val="both"/>
        <w:rPr>
          <w:rFonts w:asciiTheme="majorHAnsi" w:eastAsiaTheme="majorEastAsia" w:hAnsiTheme="majorHAnsi" w:cstheme="majorBidi"/>
          <w:b/>
        </w:rPr>
      </w:pPr>
      <w:r>
        <w:rPr>
          <w:rFonts w:asciiTheme="majorHAnsi" w:eastAsiaTheme="majorEastAsia" w:hAnsiTheme="majorHAnsi" w:cstheme="majorBidi"/>
          <w:b/>
        </w:rPr>
        <w:t>Target Population/Geography:</w:t>
      </w:r>
    </w:p>
    <w:p w14:paraId="644C5324" w14:textId="77777777" w:rsidR="00676260" w:rsidRDefault="00676260" w:rsidP="00676260">
      <w:pPr>
        <w:spacing w:line="240" w:lineRule="auto"/>
        <w:contextualSpacing/>
        <w:jc w:val="both"/>
        <w:rPr>
          <w:rFonts w:asciiTheme="majorHAnsi" w:eastAsiaTheme="majorEastAsia" w:hAnsiTheme="majorHAnsi" w:cstheme="majorBidi"/>
          <w:b/>
        </w:rPr>
      </w:pPr>
    </w:p>
    <w:p w14:paraId="2CB4547C" w14:textId="77777777" w:rsidR="00676260" w:rsidRPr="005B5AB6" w:rsidRDefault="00676260" w:rsidP="00676260">
      <w:pPr>
        <w:spacing w:line="240" w:lineRule="auto"/>
        <w:contextualSpacing/>
        <w:jc w:val="both"/>
        <w:rPr>
          <w:rFonts w:asciiTheme="majorHAnsi" w:eastAsiaTheme="majorEastAsia" w:hAnsiTheme="majorHAnsi" w:cstheme="majorBidi"/>
          <w:b/>
        </w:rPr>
      </w:pPr>
    </w:p>
    <w:p w14:paraId="5ACE8D1C" w14:textId="77777777" w:rsidR="00676260" w:rsidRPr="005B5AB6" w:rsidRDefault="00676260" w:rsidP="00676260">
      <w:pPr>
        <w:spacing w:line="240" w:lineRule="auto"/>
        <w:contextualSpacing/>
        <w:jc w:val="both"/>
        <w:rPr>
          <w:rFonts w:asciiTheme="majorHAnsi" w:eastAsiaTheme="majorEastAsia" w:hAnsiTheme="majorHAnsi" w:cstheme="majorBidi"/>
          <w:b/>
        </w:rPr>
      </w:pPr>
    </w:p>
    <w:tbl>
      <w:tblPr>
        <w:tblStyle w:val="TableGrid"/>
        <w:tblW w:w="5351" w:type="pct"/>
        <w:tblInd w:w="-815" w:type="dxa"/>
        <w:tblLook w:val="04A0" w:firstRow="1" w:lastRow="0" w:firstColumn="1" w:lastColumn="0" w:noHBand="0" w:noVBand="1"/>
      </w:tblPr>
      <w:tblGrid>
        <w:gridCol w:w="2684"/>
        <w:gridCol w:w="2683"/>
        <w:gridCol w:w="2195"/>
        <w:gridCol w:w="2611"/>
        <w:gridCol w:w="3686"/>
      </w:tblGrid>
      <w:tr w:rsidR="00612EE8" w:rsidRPr="005B5AB6" w14:paraId="4A9E75BD" w14:textId="77777777" w:rsidTr="00612EE8">
        <w:trPr>
          <w:trHeight w:val="268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12E3DCE8" w14:textId="315944B5" w:rsidR="00612EE8" w:rsidRPr="00612EE8" w:rsidRDefault="00612EE8" w:rsidP="00612EE8">
            <w:pPr>
              <w:tabs>
                <w:tab w:val="left" w:pos="945"/>
              </w:tabs>
              <w:contextualSpacing/>
              <w:jc w:val="both"/>
              <w:rPr>
                <w:rFonts w:asciiTheme="majorHAnsi" w:eastAsiaTheme="majorEastAsia" w:hAnsiTheme="majorHAnsi" w:cstheme="majorBidi"/>
                <w:b/>
              </w:rPr>
            </w:pPr>
            <w:r w:rsidRPr="00612EE8">
              <w:rPr>
                <w:rFonts w:asciiTheme="majorHAnsi" w:eastAsiaTheme="majorEastAsia" w:hAnsiTheme="majorHAnsi" w:cstheme="majorBidi"/>
                <w:b/>
              </w:rPr>
              <w:t>Project planning is underway</w:t>
            </w:r>
          </w:p>
        </w:tc>
      </w:tr>
      <w:tr w:rsidR="00612EE8" w:rsidRPr="005B5AB6" w14:paraId="162FFBA3" w14:textId="77777777" w:rsidTr="00612EE8">
        <w:trPr>
          <w:trHeight w:val="268"/>
        </w:trPr>
        <w:tc>
          <w:tcPr>
            <w:tcW w:w="968" w:type="pct"/>
            <w:shd w:val="clear" w:color="auto" w:fill="FFFFFF" w:themeFill="background1"/>
          </w:tcPr>
          <w:p w14:paraId="46548734" w14:textId="315E3758" w:rsidR="00612EE8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</w:rPr>
            </w:pPr>
            <w:r>
              <w:rPr>
                <w:rFonts w:asciiTheme="majorHAnsi" w:eastAsiaTheme="majorEastAsia" w:hAnsiTheme="majorHAnsi" w:cstheme="majorBidi"/>
                <w:b/>
              </w:rPr>
              <w:t>Task</w:t>
            </w:r>
          </w:p>
        </w:tc>
        <w:tc>
          <w:tcPr>
            <w:tcW w:w="968" w:type="pct"/>
            <w:shd w:val="clear" w:color="auto" w:fill="FFFFFF" w:themeFill="background1"/>
          </w:tcPr>
          <w:p w14:paraId="33D3B74C" w14:textId="067DF66D" w:rsidR="00612EE8" w:rsidRPr="005B5AB6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</w:rPr>
            </w:pPr>
            <w:r w:rsidRPr="005B5AB6">
              <w:rPr>
                <w:rFonts w:asciiTheme="majorHAnsi" w:eastAsiaTheme="majorEastAsia" w:hAnsiTheme="majorHAnsi" w:cstheme="majorBidi"/>
                <w:b/>
              </w:rPr>
              <w:t>Milestones</w:t>
            </w:r>
            <w:r>
              <w:rPr>
                <w:rFonts w:asciiTheme="majorHAnsi" w:eastAsiaTheme="majorEastAsia" w:hAnsiTheme="majorHAnsi" w:cstheme="majorBidi"/>
                <w:b/>
              </w:rPr>
              <w:t>/Deliverables</w:t>
            </w:r>
          </w:p>
        </w:tc>
        <w:tc>
          <w:tcPr>
            <w:tcW w:w="792" w:type="pct"/>
            <w:shd w:val="clear" w:color="auto" w:fill="FFFFFF" w:themeFill="background1"/>
          </w:tcPr>
          <w:p w14:paraId="5C2BBD8B" w14:textId="296363B4" w:rsidR="00612EE8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</w:rPr>
            </w:pPr>
            <w:r>
              <w:rPr>
                <w:rFonts w:asciiTheme="majorHAnsi" w:eastAsiaTheme="majorEastAsia" w:hAnsiTheme="majorHAnsi" w:cstheme="majorBidi"/>
                <w:b/>
              </w:rPr>
              <w:t>Activities</w:t>
            </w:r>
          </w:p>
        </w:tc>
        <w:tc>
          <w:tcPr>
            <w:tcW w:w="942" w:type="pct"/>
            <w:shd w:val="clear" w:color="auto" w:fill="FFFFFF" w:themeFill="background1"/>
          </w:tcPr>
          <w:p w14:paraId="15135CA8" w14:textId="64F4BB64" w:rsidR="00612EE8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</w:rPr>
            </w:pPr>
            <w:r>
              <w:rPr>
                <w:rFonts w:asciiTheme="majorHAnsi" w:eastAsiaTheme="majorEastAsia" w:hAnsiTheme="majorHAnsi" w:cstheme="majorBidi"/>
                <w:b/>
              </w:rPr>
              <w:t>Timeline/Status</w:t>
            </w:r>
          </w:p>
        </w:tc>
        <w:tc>
          <w:tcPr>
            <w:tcW w:w="1330" w:type="pct"/>
            <w:shd w:val="clear" w:color="auto" w:fill="FFFFFF" w:themeFill="background1"/>
          </w:tcPr>
          <w:p w14:paraId="22D666BC" w14:textId="1BC5E4B7" w:rsidR="00612EE8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</w:rPr>
            </w:pPr>
            <w:r>
              <w:rPr>
                <w:rFonts w:asciiTheme="majorHAnsi" w:eastAsiaTheme="majorEastAsia" w:hAnsiTheme="majorHAnsi" w:cstheme="majorBidi"/>
                <w:b/>
              </w:rPr>
              <w:t>Notes/Update on Progress</w:t>
            </w:r>
          </w:p>
        </w:tc>
      </w:tr>
      <w:tr w:rsidR="00612EE8" w:rsidRPr="005B5AB6" w14:paraId="240ED68E" w14:textId="77777777" w:rsidTr="00612EE8">
        <w:trPr>
          <w:trHeight w:val="620"/>
        </w:trPr>
        <w:tc>
          <w:tcPr>
            <w:tcW w:w="968" w:type="pct"/>
            <w:shd w:val="clear" w:color="auto" w:fill="FFFFFF" w:themeFill="background1"/>
          </w:tcPr>
          <w:p w14:paraId="6929C4DF" w14:textId="77777777" w:rsidR="00612EE8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</w:rPr>
            </w:pPr>
          </w:p>
        </w:tc>
        <w:tc>
          <w:tcPr>
            <w:tcW w:w="968" w:type="pct"/>
            <w:shd w:val="clear" w:color="auto" w:fill="FFFFFF" w:themeFill="background1"/>
          </w:tcPr>
          <w:p w14:paraId="02729447" w14:textId="77777777" w:rsidR="00612EE8" w:rsidRPr="005B5AB6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</w:rPr>
            </w:pPr>
          </w:p>
        </w:tc>
        <w:tc>
          <w:tcPr>
            <w:tcW w:w="792" w:type="pct"/>
            <w:shd w:val="clear" w:color="auto" w:fill="FFFFFF" w:themeFill="background1"/>
          </w:tcPr>
          <w:p w14:paraId="00AF258A" w14:textId="77777777" w:rsidR="00612EE8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</w:rPr>
            </w:pPr>
          </w:p>
        </w:tc>
        <w:tc>
          <w:tcPr>
            <w:tcW w:w="942" w:type="pct"/>
            <w:shd w:val="clear" w:color="auto" w:fill="FFFFFF" w:themeFill="background1"/>
          </w:tcPr>
          <w:p w14:paraId="5A3FC606" w14:textId="77777777" w:rsidR="00612EE8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</w:rPr>
            </w:pPr>
          </w:p>
        </w:tc>
        <w:tc>
          <w:tcPr>
            <w:tcW w:w="1330" w:type="pct"/>
            <w:shd w:val="clear" w:color="auto" w:fill="FFFFFF" w:themeFill="background1"/>
          </w:tcPr>
          <w:p w14:paraId="5B9CA911" w14:textId="77777777" w:rsidR="00612EE8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</w:rPr>
            </w:pPr>
          </w:p>
        </w:tc>
      </w:tr>
      <w:tr w:rsidR="00612EE8" w:rsidRPr="005B5AB6" w14:paraId="23D5CFDB" w14:textId="77777777" w:rsidTr="00612EE8">
        <w:trPr>
          <w:trHeight w:val="710"/>
        </w:trPr>
        <w:tc>
          <w:tcPr>
            <w:tcW w:w="968" w:type="pct"/>
            <w:shd w:val="clear" w:color="auto" w:fill="FFFFFF" w:themeFill="background1"/>
          </w:tcPr>
          <w:p w14:paraId="5B14BB6D" w14:textId="77777777" w:rsidR="00612EE8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</w:rPr>
            </w:pPr>
          </w:p>
        </w:tc>
        <w:tc>
          <w:tcPr>
            <w:tcW w:w="968" w:type="pct"/>
            <w:shd w:val="clear" w:color="auto" w:fill="FFFFFF" w:themeFill="background1"/>
          </w:tcPr>
          <w:p w14:paraId="4567288E" w14:textId="77777777" w:rsidR="00612EE8" w:rsidRPr="005B5AB6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</w:rPr>
            </w:pPr>
          </w:p>
        </w:tc>
        <w:tc>
          <w:tcPr>
            <w:tcW w:w="792" w:type="pct"/>
            <w:shd w:val="clear" w:color="auto" w:fill="FFFFFF" w:themeFill="background1"/>
          </w:tcPr>
          <w:p w14:paraId="218B9C8A" w14:textId="77777777" w:rsidR="00612EE8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</w:rPr>
            </w:pPr>
          </w:p>
        </w:tc>
        <w:tc>
          <w:tcPr>
            <w:tcW w:w="942" w:type="pct"/>
            <w:shd w:val="clear" w:color="auto" w:fill="FFFFFF" w:themeFill="background1"/>
          </w:tcPr>
          <w:p w14:paraId="04012284" w14:textId="77777777" w:rsidR="00612EE8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</w:rPr>
            </w:pPr>
          </w:p>
        </w:tc>
        <w:tc>
          <w:tcPr>
            <w:tcW w:w="1330" w:type="pct"/>
            <w:shd w:val="clear" w:color="auto" w:fill="FFFFFF" w:themeFill="background1"/>
          </w:tcPr>
          <w:p w14:paraId="3A95E743" w14:textId="77777777" w:rsidR="00612EE8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</w:rPr>
            </w:pPr>
          </w:p>
        </w:tc>
      </w:tr>
      <w:tr w:rsidR="00612EE8" w14:paraId="3416B660" w14:textId="77777777" w:rsidTr="00612EE8">
        <w:trPr>
          <w:trHeight w:val="550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2DEE8FFD" w14:textId="35758EE7" w:rsidR="00612EE8" w:rsidRPr="00612EE8" w:rsidRDefault="00612EE8" w:rsidP="00612EE8">
            <w:pPr>
              <w:contextualSpacing/>
              <w:rPr>
                <w:rFonts w:asciiTheme="majorHAnsi" w:eastAsiaTheme="majorEastAsia" w:hAnsiTheme="majorHAnsi" w:cstheme="majorBidi"/>
                <w:b/>
                <w:highlight w:val="yellow"/>
              </w:rPr>
            </w:pPr>
            <w:r w:rsidRPr="00612EE8">
              <w:rPr>
                <w:rFonts w:asciiTheme="majorHAnsi" w:eastAsiaTheme="majorEastAsia" w:hAnsiTheme="majorHAnsi" w:cstheme="majorBidi"/>
                <w:b/>
              </w:rPr>
              <w:t>Initial work has begun</w:t>
            </w:r>
          </w:p>
        </w:tc>
      </w:tr>
      <w:tr w:rsidR="00612EE8" w14:paraId="778B29B3" w14:textId="77777777" w:rsidTr="00612EE8">
        <w:trPr>
          <w:trHeight w:val="550"/>
        </w:trPr>
        <w:tc>
          <w:tcPr>
            <w:tcW w:w="968" w:type="pct"/>
          </w:tcPr>
          <w:p w14:paraId="03ABFA68" w14:textId="0EC94403" w:rsidR="00612EE8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  <w:highlight w:val="yellow"/>
              </w:rPr>
            </w:pPr>
            <w:r>
              <w:rPr>
                <w:rFonts w:asciiTheme="majorHAnsi" w:eastAsiaTheme="majorEastAsia" w:hAnsiTheme="majorHAnsi" w:cstheme="majorBidi"/>
                <w:b/>
              </w:rPr>
              <w:t>Task</w:t>
            </w:r>
          </w:p>
        </w:tc>
        <w:tc>
          <w:tcPr>
            <w:tcW w:w="968" w:type="pct"/>
          </w:tcPr>
          <w:p w14:paraId="77B210C4" w14:textId="5A42EF18" w:rsidR="00612EE8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  <w:highlight w:val="yellow"/>
              </w:rPr>
            </w:pPr>
            <w:r w:rsidRPr="005B5AB6">
              <w:rPr>
                <w:rFonts w:asciiTheme="majorHAnsi" w:eastAsiaTheme="majorEastAsia" w:hAnsiTheme="majorHAnsi" w:cstheme="majorBidi"/>
                <w:b/>
              </w:rPr>
              <w:t>Milestones</w:t>
            </w:r>
            <w:r>
              <w:rPr>
                <w:rFonts w:asciiTheme="majorHAnsi" w:eastAsiaTheme="majorEastAsia" w:hAnsiTheme="majorHAnsi" w:cstheme="majorBidi"/>
                <w:b/>
              </w:rPr>
              <w:t>/Deliverables</w:t>
            </w:r>
          </w:p>
        </w:tc>
        <w:tc>
          <w:tcPr>
            <w:tcW w:w="792" w:type="pct"/>
          </w:tcPr>
          <w:p w14:paraId="053A16C2" w14:textId="54DB5AE9" w:rsidR="00612EE8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  <w:highlight w:val="yellow"/>
              </w:rPr>
            </w:pPr>
            <w:r>
              <w:rPr>
                <w:rFonts w:asciiTheme="majorHAnsi" w:eastAsiaTheme="majorEastAsia" w:hAnsiTheme="majorHAnsi" w:cstheme="majorBidi"/>
                <w:b/>
              </w:rPr>
              <w:t>Activities</w:t>
            </w:r>
          </w:p>
        </w:tc>
        <w:tc>
          <w:tcPr>
            <w:tcW w:w="942" w:type="pct"/>
          </w:tcPr>
          <w:p w14:paraId="2087C527" w14:textId="7E3B8BC2" w:rsidR="00612EE8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  <w:highlight w:val="yellow"/>
              </w:rPr>
            </w:pPr>
            <w:r>
              <w:rPr>
                <w:rFonts w:asciiTheme="majorHAnsi" w:eastAsiaTheme="majorEastAsia" w:hAnsiTheme="majorHAnsi" w:cstheme="majorBidi"/>
                <w:b/>
              </w:rPr>
              <w:t>Timeline/Status</w:t>
            </w:r>
          </w:p>
        </w:tc>
        <w:tc>
          <w:tcPr>
            <w:tcW w:w="1330" w:type="pct"/>
          </w:tcPr>
          <w:p w14:paraId="13A3373F" w14:textId="4D6D9FFD" w:rsidR="00612EE8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  <w:highlight w:val="yellow"/>
              </w:rPr>
            </w:pPr>
            <w:r>
              <w:rPr>
                <w:rFonts w:asciiTheme="majorHAnsi" w:eastAsiaTheme="majorEastAsia" w:hAnsiTheme="majorHAnsi" w:cstheme="majorBidi"/>
                <w:b/>
              </w:rPr>
              <w:t>Notes/Update on Progress</w:t>
            </w:r>
          </w:p>
        </w:tc>
      </w:tr>
      <w:tr w:rsidR="00612EE8" w14:paraId="1FFBD836" w14:textId="77777777" w:rsidTr="00612EE8">
        <w:trPr>
          <w:trHeight w:val="550"/>
        </w:trPr>
        <w:tc>
          <w:tcPr>
            <w:tcW w:w="968" w:type="pct"/>
          </w:tcPr>
          <w:p w14:paraId="0EAFE689" w14:textId="77777777" w:rsidR="00612EE8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</w:rPr>
            </w:pPr>
          </w:p>
        </w:tc>
        <w:tc>
          <w:tcPr>
            <w:tcW w:w="968" w:type="pct"/>
          </w:tcPr>
          <w:p w14:paraId="0D2BD337" w14:textId="77777777" w:rsidR="00612EE8" w:rsidRPr="005B5AB6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</w:rPr>
            </w:pPr>
          </w:p>
        </w:tc>
        <w:tc>
          <w:tcPr>
            <w:tcW w:w="792" w:type="pct"/>
          </w:tcPr>
          <w:p w14:paraId="6552965B" w14:textId="77777777" w:rsidR="00612EE8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</w:rPr>
            </w:pPr>
          </w:p>
        </w:tc>
        <w:tc>
          <w:tcPr>
            <w:tcW w:w="942" w:type="pct"/>
          </w:tcPr>
          <w:p w14:paraId="2C5F15CC" w14:textId="77777777" w:rsidR="00612EE8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</w:rPr>
            </w:pPr>
          </w:p>
        </w:tc>
        <w:tc>
          <w:tcPr>
            <w:tcW w:w="1330" w:type="pct"/>
          </w:tcPr>
          <w:p w14:paraId="56D40CCC" w14:textId="77777777" w:rsidR="00612EE8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</w:rPr>
            </w:pPr>
          </w:p>
        </w:tc>
      </w:tr>
      <w:tr w:rsidR="00612EE8" w14:paraId="2085CDFF" w14:textId="77777777" w:rsidTr="00612EE8">
        <w:trPr>
          <w:trHeight w:val="550"/>
        </w:trPr>
        <w:tc>
          <w:tcPr>
            <w:tcW w:w="968" w:type="pct"/>
          </w:tcPr>
          <w:p w14:paraId="1973CD3B" w14:textId="77777777" w:rsidR="00612EE8" w:rsidRDefault="00612EE8" w:rsidP="00612EE8">
            <w:pPr>
              <w:contextualSpacing/>
              <w:rPr>
                <w:rFonts w:asciiTheme="majorHAnsi" w:eastAsiaTheme="majorEastAsia" w:hAnsiTheme="majorHAnsi" w:cstheme="majorBidi"/>
                <w:b/>
                <w:highlight w:val="yellow"/>
              </w:rPr>
            </w:pPr>
          </w:p>
        </w:tc>
        <w:tc>
          <w:tcPr>
            <w:tcW w:w="968" w:type="pct"/>
          </w:tcPr>
          <w:p w14:paraId="0A95142C" w14:textId="77777777" w:rsidR="00612EE8" w:rsidRDefault="00612EE8" w:rsidP="00612EE8">
            <w:pPr>
              <w:contextualSpacing/>
              <w:rPr>
                <w:rFonts w:asciiTheme="majorHAnsi" w:eastAsiaTheme="majorEastAsia" w:hAnsiTheme="majorHAnsi" w:cstheme="majorBidi"/>
                <w:b/>
                <w:highlight w:val="yellow"/>
              </w:rPr>
            </w:pPr>
          </w:p>
        </w:tc>
        <w:tc>
          <w:tcPr>
            <w:tcW w:w="792" w:type="pct"/>
          </w:tcPr>
          <w:p w14:paraId="14339741" w14:textId="77777777" w:rsidR="00612EE8" w:rsidRDefault="00612EE8" w:rsidP="00612EE8">
            <w:pPr>
              <w:contextualSpacing/>
              <w:rPr>
                <w:rFonts w:asciiTheme="majorHAnsi" w:eastAsiaTheme="majorEastAsia" w:hAnsiTheme="majorHAnsi" w:cstheme="majorBidi"/>
                <w:b/>
                <w:highlight w:val="yellow"/>
              </w:rPr>
            </w:pPr>
          </w:p>
        </w:tc>
        <w:tc>
          <w:tcPr>
            <w:tcW w:w="942" w:type="pct"/>
          </w:tcPr>
          <w:p w14:paraId="1A3E6617" w14:textId="77777777" w:rsidR="00612EE8" w:rsidRDefault="00612EE8" w:rsidP="00612EE8">
            <w:pPr>
              <w:contextualSpacing/>
              <w:rPr>
                <w:rFonts w:asciiTheme="majorHAnsi" w:eastAsiaTheme="majorEastAsia" w:hAnsiTheme="majorHAnsi" w:cstheme="majorBidi"/>
                <w:b/>
                <w:highlight w:val="yellow"/>
              </w:rPr>
            </w:pPr>
          </w:p>
        </w:tc>
        <w:tc>
          <w:tcPr>
            <w:tcW w:w="1330" w:type="pct"/>
          </w:tcPr>
          <w:p w14:paraId="66DF5326" w14:textId="77777777" w:rsidR="00612EE8" w:rsidRDefault="00612EE8" w:rsidP="00612EE8">
            <w:pPr>
              <w:contextualSpacing/>
              <w:rPr>
                <w:rFonts w:asciiTheme="majorHAnsi" w:eastAsiaTheme="majorEastAsia" w:hAnsiTheme="majorHAnsi" w:cstheme="majorBidi"/>
                <w:b/>
                <w:highlight w:val="yellow"/>
              </w:rPr>
            </w:pPr>
          </w:p>
        </w:tc>
      </w:tr>
      <w:tr w:rsidR="00612EE8" w14:paraId="64F486FA" w14:textId="77777777" w:rsidTr="00612EE8">
        <w:trPr>
          <w:trHeight w:val="550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6F7E8D02" w14:textId="13DEF4C6" w:rsidR="00612EE8" w:rsidRPr="00612EE8" w:rsidRDefault="00612EE8" w:rsidP="00612EE8">
            <w:pPr>
              <w:contextualSpacing/>
              <w:rPr>
                <w:rFonts w:asciiTheme="majorHAnsi" w:eastAsiaTheme="majorEastAsia" w:hAnsiTheme="majorHAnsi" w:cstheme="majorBidi"/>
                <w:b/>
                <w:highlight w:val="yellow"/>
              </w:rPr>
            </w:pPr>
          </w:p>
        </w:tc>
      </w:tr>
      <w:tr w:rsidR="00612EE8" w14:paraId="27659C03" w14:textId="77777777" w:rsidTr="00612EE8">
        <w:trPr>
          <w:trHeight w:val="550"/>
        </w:trPr>
        <w:tc>
          <w:tcPr>
            <w:tcW w:w="968" w:type="pct"/>
          </w:tcPr>
          <w:p w14:paraId="653D1500" w14:textId="6B666F55" w:rsidR="00612EE8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  <w:highlight w:val="yellow"/>
              </w:rPr>
            </w:pPr>
            <w:r>
              <w:rPr>
                <w:rFonts w:asciiTheme="majorHAnsi" w:eastAsiaTheme="majorEastAsia" w:hAnsiTheme="majorHAnsi" w:cstheme="majorBidi"/>
                <w:b/>
              </w:rPr>
              <w:t>Task</w:t>
            </w:r>
          </w:p>
        </w:tc>
        <w:tc>
          <w:tcPr>
            <w:tcW w:w="968" w:type="pct"/>
          </w:tcPr>
          <w:p w14:paraId="06A8F131" w14:textId="53CA0A3C" w:rsidR="00612EE8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  <w:highlight w:val="yellow"/>
              </w:rPr>
            </w:pPr>
            <w:r w:rsidRPr="005B5AB6">
              <w:rPr>
                <w:rFonts w:asciiTheme="majorHAnsi" w:eastAsiaTheme="majorEastAsia" w:hAnsiTheme="majorHAnsi" w:cstheme="majorBidi"/>
                <w:b/>
              </w:rPr>
              <w:t>Milestones</w:t>
            </w:r>
            <w:r>
              <w:rPr>
                <w:rFonts w:asciiTheme="majorHAnsi" w:eastAsiaTheme="majorEastAsia" w:hAnsiTheme="majorHAnsi" w:cstheme="majorBidi"/>
                <w:b/>
              </w:rPr>
              <w:t>/Deliverables</w:t>
            </w:r>
          </w:p>
        </w:tc>
        <w:tc>
          <w:tcPr>
            <w:tcW w:w="792" w:type="pct"/>
          </w:tcPr>
          <w:p w14:paraId="1A39A3BE" w14:textId="08F79177" w:rsidR="00612EE8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  <w:highlight w:val="yellow"/>
              </w:rPr>
            </w:pPr>
            <w:r>
              <w:rPr>
                <w:rFonts w:asciiTheme="majorHAnsi" w:eastAsiaTheme="majorEastAsia" w:hAnsiTheme="majorHAnsi" w:cstheme="majorBidi"/>
                <w:b/>
              </w:rPr>
              <w:t>Activities</w:t>
            </w:r>
          </w:p>
        </w:tc>
        <w:tc>
          <w:tcPr>
            <w:tcW w:w="942" w:type="pct"/>
          </w:tcPr>
          <w:p w14:paraId="304B79AE" w14:textId="1C944AC3" w:rsidR="00612EE8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  <w:highlight w:val="yellow"/>
              </w:rPr>
            </w:pPr>
            <w:r>
              <w:rPr>
                <w:rFonts w:asciiTheme="majorHAnsi" w:eastAsiaTheme="majorEastAsia" w:hAnsiTheme="majorHAnsi" w:cstheme="majorBidi"/>
                <w:b/>
              </w:rPr>
              <w:t>Timeline/Status</w:t>
            </w:r>
          </w:p>
        </w:tc>
        <w:tc>
          <w:tcPr>
            <w:tcW w:w="1330" w:type="pct"/>
          </w:tcPr>
          <w:p w14:paraId="5A87D0E4" w14:textId="0004EE17" w:rsidR="00612EE8" w:rsidRDefault="00612EE8" w:rsidP="00612EE8">
            <w:pPr>
              <w:contextualSpacing/>
              <w:jc w:val="center"/>
              <w:rPr>
                <w:rFonts w:asciiTheme="majorHAnsi" w:eastAsiaTheme="majorEastAsia" w:hAnsiTheme="majorHAnsi" w:cstheme="majorBidi"/>
                <w:b/>
                <w:highlight w:val="yellow"/>
              </w:rPr>
            </w:pPr>
            <w:r>
              <w:rPr>
                <w:rFonts w:asciiTheme="majorHAnsi" w:eastAsiaTheme="majorEastAsia" w:hAnsiTheme="majorHAnsi" w:cstheme="majorBidi"/>
                <w:b/>
              </w:rPr>
              <w:t>Notes/Update on Progress</w:t>
            </w:r>
          </w:p>
        </w:tc>
      </w:tr>
      <w:tr w:rsidR="00612EE8" w14:paraId="61217716" w14:textId="77777777" w:rsidTr="00612EE8">
        <w:trPr>
          <w:trHeight w:val="819"/>
        </w:trPr>
        <w:tc>
          <w:tcPr>
            <w:tcW w:w="968" w:type="pct"/>
          </w:tcPr>
          <w:p w14:paraId="1989C480" w14:textId="77777777" w:rsidR="00612EE8" w:rsidRDefault="00612EE8" w:rsidP="00612EE8">
            <w:pPr>
              <w:contextualSpacing/>
              <w:rPr>
                <w:rFonts w:asciiTheme="majorHAnsi" w:eastAsiaTheme="majorEastAsia" w:hAnsiTheme="majorHAnsi" w:cstheme="majorBidi"/>
                <w:b/>
                <w:highlight w:val="yellow"/>
              </w:rPr>
            </w:pPr>
          </w:p>
        </w:tc>
        <w:tc>
          <w:tcPr>
            <w:tcW w:w="968" w:type="pct"/>
          </w:tcPr>
          <w:p w14:paraId="3CE20F6C" w14:textId="735B8853" w:rsidR="00612EE8" w:rsidRDefault="00612EE8" w:rsidP="00612EE8">
            <w:pPr>
              <w:contextualSpacing/>
              <w:rPr>
                <w:rFonts w:asciiTheme="majorHAnsi" w:eastAsiaTheme="majorEastAsia" w:hAnsiTheme="majorHAnsi" w:cstheme="majorBidi"/>
                <w:b/>
                <w:highlight w:val="yellow"/>
              </w:rPr>
            </w:pPr>
          </w:p>
        </w:tc>
        <w:tc>
          <w:tcPr>
            <w:tcW w:w="792" w:type="pct"/>
          </w:tcPr>
          <w:p w14:paraId="47766ED0" w14:textId="77777777" w:rsidR="00612EE8" w:rsidRDefault="00612EE8" w:rsidP="00612EE8">
            <w:pPr>
              <w:contextualSpacing/>
              <w:rPr>
                <w:rFonts w:asciiTheme="majorHAnsi" w:eastAsiaTheme="majorEastAsia" w:hAnsiTheme="majorHAnsi" w:cstheme="majorBidi"/>
                <w:b/>
                <w:highlight w:val="yellow"/>
              </w:rPr>
            </w:pPr>
          </w:p>
        </w:tc>
        <w:tc>
          <w:tcPr>
            <w:tcW w:w="942" w:type="pct"/>
          </w:tcPr>
          <w:p w14:paraId="2585FBDA" w14:textId="77777777" w:rsidR="00612EE8" w:rsidRDefault="00612EE8" w:rsidP="00612EE8">
            <w:pPr>
              <w:contextualSpacing/>
              <w:rPr>
                <w:rFonts w:asciiTheme="majorHAnsi" w:eastAsiaTheme="majorEastAsia" w:hAnsiTheme="majorHAnsi" w:cstheme="majorBidi"/>
                <w:b/>
                <w:highlight w:val="yellow"/>
              </w:rPr>
            </w:pPr>
          </w:p>
        </w:tc>
        <w:tc>
          <w:tcPr>
            <w:tcW w:w="1330" w:type="pct"/>
          </w:tcPr>
          <w:p w14:paraId="201BAF51" w14:textId="77777777" w:rsidR="00612EE8" w:rsidRDefault="00612EE8" w:rsidP="00612EE8">
            <w:pPr>
              <w:contextualSpacing/>
              <w:rPr>
                <w:rFonts w:asciiTheme="majorHAnsi" w:eastAsiaTheme="majorEastAsia" w:hAnsiTheme="majorHAnsi" w:cstheme="majorBidi"/>
                <w:b/>
                <w:highlight w:val="yellow"/>
              </w:rPr>
            </w:pPr>
          </w:p>
        </w:tc>
      </w:tr>
      <w:tr w:rsidR="00612EE8" w14:paraId="3068D507" w14:textId="77777777" w:rsidTr="00612EE8">
        <w:trPr>
          <w:trHeight w:val="1052"/>
        </w:trPr>
        <w:tc>
          <w:tcPr>
            <w:tcW w:w="968" w:type="pct"/>
          </w:tcPr>
          <w:p w14:paraId="08E88A08" w14:textId="77777777" w:rsidR="00612EE8" w:rsidRDefault="00612EE8" w:rsidP="00612EE8">
            <w:pPr>
              <w:contextualSpacing/>
              <w:rPr>
                <w:rFonts w:asciiTheme="majorHAnsi" w:eastAsiaTheme="majorEastAsia" w:hAnsiTheme="majorHAnsi" w:cstheme="majorBidi"/>
                <w:b/>
                <w:highlight w:val="yellow"/>
              </w:rPr>
            </w:pPr>
          </w:p>
        </w:tc>
        <w:tc>
          <w:tcPr>
            <w:tcW w:w="968" w:type="pct"/>
          </w:tcPr>
          <w:p w14:paraId="5C03FB0B" w14:textId="77777777" w:rsidR="00612EE8" w:rsidRDefault="00612EE8" w:rsidP="00612EE8">
            <w:pPr>
              <w:contextualSpacing/>
              <w:rPr>
                <w:rFonts w:asciiTheme="majorHAnsi" w:eastAsiaTheme="majorEastAsia" w:hAnsiTheme="majorHAnsi" w:cstheme="majorBidi"/>
                <w:b/>
                <w:highlight w:val="yellow"/>
              </w:rPr>
            </w:pPr>
          </w:p>
        </w:tc>
        <w:tc>
          <w:tcPr>
            <w:tcW w:w="792" w:type="pct"/>
          </w:tcPr>
          <w:p w14:paraId="1FC2C04C" w14:textId="77777777" w:rsidR="00612EE8" w:rsidRDefault="00612EE8" w:rsidP="00612EE8">
            <w:pPr>
              <w:contextualSpacing/>
              <w:rPr>
                <w:rFonts w:asciiTheme="majorHAnsi" w:eastAsiaTheme="majorEastAsia" w:hAnsiTheme="majorHAnsi" w:cstheme="majorBidi"/>
                <w:b/>
                <w:highlight w:val="yellow"/>
              </w:rPr>
            </w:pPr>
          </w:p>
        </w:tc>
        <w:tc>
          <w:tcPr>
            <w:tcW w:w="942" w:type="pct"/>
          </w:tcPr>
          <w:p w14:paraId="0D57DB49" w14:textId="77777777" w:rsidR="00612EE8" w:rsidRDefault="00612EE8" w:rsidP="00612EE8">
            <w:pPr>
              <w:contextualSpacing/>
              <w:rPr>
                <w:rFonts w:asciiTheme="majorHAnsi" w:eastAsiaTheme="majorEastAsia" w:hAnsiTheme="majorHAnsi" w:cstheme="majorBidi"/>
                <w:b/>
                <w:highlight w:val="yellow"/>
              </w:rPr>
            </w:pPr>
          </w:p>
        </w:tc>
        <w:tc>
          <w:tcPr>
            <w:tcW w:w="1330" w:type="pct"/>
          </w:tcPr>
          <w:p w14:paraId="7E84316B" w14:textId="77777777" w:rsidR="00612EE8" w:rsidRDefault="00612EE8" w:rsidP="00612EE8">
            <w:pPr>
              <w:contextualSpacing/>
              <w:rPr>
                <w:rFonts w:asciiTheme="majorHAnsi" w:eastAsiaTheme="majorEastAsia" w:hAnsiTheme="majorHAnsi" w:cstheme="majorBidi"/>
                <w:b/>
                <w:highlight w:val="yellow"/>
              </w:rPr>
            </w:pPr>
          </w:p>
        </w:tc>
      </w:tr>
    </w:tbl>
    <w:p w14:paraId="2BB06431" w14:textId="37D6BBA3" w:rsidR="00676260" w:rsidRDefault="00676260" w:rsidP="00612EE8"/>
    <w:sectPr w:rsidR="00676260" w:rsidSect="0067626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260"/>
    <w:rsid w:val="001D3AFE"/>
    <w:rsid w:val="00612EE8"/>
    <w:rsid w:val="00676260"/>
    <w:rsid w:val="00AC33E2"/>
    <w:rsid w:val="00E7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EB9E6"/>
  <w15:chartTrackingRefBased/>
  <w15:docId w15:val="{87E047AD-B0EF-4517-BCAB-153E551DA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260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626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626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626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626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626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626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626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626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626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62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62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62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62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62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62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62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62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62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62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762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626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762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6260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762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6260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762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2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2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626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76260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F566572A28C14AA9C1805D8E3A58B6" ma:contentTypeVersion="10" ma:contentTypeDescription="Create a new document." ma:contentTypeScope="" ma:versionID="89ba8ab26ea1feb95b1aaae9388b9842">
  <xsd:schema xmlns:xsd="http://www.w3.org/2001/XMLSchema" xmlns:xs="http://www.w3.org/2001/XMLSchema" xmlns:p="http://schemas.microsoft.com/office/2006/metadata/properties" xmlns:ns2="b978c104-04df-4692-ad68-953382269338" xmlns:ns3="c28b549c-1832-476e-a7fa-cd300c5c41fa" targetNamespace="http://schemas.microsoft.com/office/2006/metadata/properties" ma:root="true" ma:fieldsID="5093d81716a1eace5121bd6d23438a5d" ns2:_="" ns3:_="">
    <xsd:import namespace="b978c104-04df-4692-ad68-953382269338"/>
    <xsd:import namespace="c28b549c-1832-476e-a7fa-cd300c5c41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78c104-04df-4692-ad68-9533822693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29f075-9433-4773-94c7-b3d0c0735a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8b549c-1832-476e-a7fa-cd300c5c41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0ad5345-24e5-4c23-a53c-92b6b4ec14ad}" ma:internalName="TaxCatchAll" ma:showField="CatchAllData" ma:web="c28b549c-1832-476e-a7fa-cd300c5c41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78c104-04df-4692-ad68-953382269338">
      <Terms xmlns="http://schemas.microsoft.com/office/infopath/2007/PartnerControls"/>
    </lcf76f155ced4ddcb4097134ff3c332f>
    <TaxCatchAll xmlns="c28b549c-1832-476e-a7fa-cd300c5c41fa" xsi:nil="true"/>
  </documentManagement>
</p:properties>
</file>

<file path=customXml/itemProps1.xml><?xml version="1.0" encoding="utf-8"?>
<ds:datastoreItem xmlns:ds="http://schemas.openxmlformats.org/officeDocument/2006/customXml" ds:itemID="{B3B93910-878D-4C2E-B8F7-AB897DCF3B2A}"/>
</file>

<file path=customXml/itemProps2.xml><?xml version="1.0" encoding="utf-8"?>
<ds:datastoreItem xmlns:ds="http://schemas.openxmlformats.org/officeDocument/2006/customXml" ds:itemID="{E71BE802-B46B-4272-B8F2-EEA2405F316F}"/>
</file>

<file path=customXml/itemProps3.xml><?xml version="1.0" encoding="utf-8"?>
<ds:datastoreItem xmlns:ds="http://schemas.openxmlformats.org/officeDocument/2006/customXml" ds:itemID="{6D760975-90AA-40A9-83FA-D50C506A25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62</Words>
  <Characters>398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Symolon</dc:creator>
  <cp:keywords/>
  <dc:description/>
  <cp:lastModifiedBy>Chris Symolon</cp:lastModifiedBy>
  <cp:revision>1</cp:revision>
  <dcterms:created xsi:type="dcterms:W3CDTF">2026-04-24T18:48:00Z</dcterms:created>
  <dcterms:modified xsi:type="dcterms:W3CDTF">2026-04-24T19:07:00Z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0x01010027F566572A28C14AA9C1805D8E3A58B6</vt:lpwstr>
  </property>
  <property fmtid="{D5CDD505-2E9C-101B-9397-08002B2CF9AE}" pid="3" name="Order">
    <vt:r8>17802500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